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4165"/>
        <w:gridCol w:w="2180"/>
        <w:gridCol w:w="2579"/>
      </w:tblGrid>
      <w:tr w:rsidR="00DF01B8" w:rsidTr="00DF01B8">
        <w:trPr>
          <w:trHeight w:val="416"/>
        </w:trPr>
        <w:tc>
          <w:tcPr>
            <w:tcW w:w="704" w:type="dxa"/>
          </w:tcPr>
          <w:p w:rsidR="00DF01B8" w:rsidRDefault="00DF01B8">
            <w:r>
              <w:t>1</w:t>
            </w:r>
          </w:p>
        </w:tc>
        <w:tc>
          <w:tcPr>
            <w:tcW w:w="4165" w:type="dxa"/>
          </w:tcPr>
          <w:p w:rsidR="00DF01B8" w:rsidRDefault="00DF01B8">
            <w:r>
              <w:t>Matteo Di Trani</w:t>
            </w:r>
          </w:p>
        </w:tc>
        <w:tc>
          <w:tcPr>
            <w:tcW w:w="2180" w:type="dxa"/>
          </w:tcPr>
          <w:p w:rsidR="00DF01B8" w:rsidRDefault="00DF01B8">
            <w:r>
              <w:t>EP</w:t>
            </w:r>
          </w:p>
        </w:tc>
        <w:tc>
          <w:tcPr>
            <w:tcW w:w="2579" w:type="dxa"/>
          </w:tcPr>
          <w:p w:rsidR="00DF01B8" w:rsidRDefault="00DF01B8">
            <w:r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</w:t>
            </w:r>
          </w:p>
        </w:tc>
        <w:tc>
          <w:tcPr>
            <w:tcW w:w="4165" w:type="dxa"/>
          </w:tcPr>
          <w:p w:rsidR="00DF01B8" w:rsidRDefault="00DF01B8" w:rsidP="00DF01B8">
            <w:r>
              <w:t>Maria Valente</w:t>
            </w:r>
          </w:p>
        </w:tc>
        <w:tc>
          <w:tcPr>
            <w:tcW w:w="2180" w:type="dxa"/>
          </w:tcPr>
          <w:p w:rsidR="00DF01B8" w:rsidRDefault="00DF01B8" w:rsidP="00DF01B8">
            <w:r>
              <w:t>EP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3</w:t>
            </w:r>
          </w:p>
        </w:tc>
        <w:tc>
          <w:tcPr>
            <w:tcW w:w="4165" w:type="dxa"/>
          </w:tcPr>
          <w:p w:rsidR="00DF01B8" w:rsidRDefault="00DF01B8" w:rsidP="00DF01B8">
            <w:r>
              <w:t>Manuela del Prete</w:t>
            </w:r>
          </w:p>
        </w:tc>
        <w:tc>
          <w:tcPr>
            <w:tcW w:w="2180" w:type="dxa"/>
          </w:tcPr>
          <w:p w:rsidR="00DF01B8" w:rsidRDefault="00DF01B8" w:rsidP="00DF01B8">
            <w:r>
              <w:t>D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4</w:t>
            </w:r>
          </w:p>
        </w:tc>
        <w:tc>
          <w:tcPr>
            <w:tcW w:w="4165" w:type="dxa"/>
          </w:tcPr>
          <w:p w:rsidR="00DF01B8" w:rsidRDefault="00DF01B8" w:rsidP="00DF01B8">
            <w:r>
              <w:t>Alba Mazzardo</w:t>
            </w:r>
          </w:p>
        </w:tc>
        <w:tc>
          <w:tcPr>
            <w:tcW w:w="2180" w:type="dxa"/>
          </w:tcPr>
          <w:p w:rsidR="00DF01B8" w:rsidRDefault="00DF01B8" w:rsidP="00DF01B8">
            <w:r>
              <w:t>D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5</w:t>
            </w:r>
          </w:p>
        </w:tc>
        <w:tc>
          <w:tcPr>
            <w:tcW w:w="4165" w:type="dxa"/>
          </w:tcPr>
          <w:p w:rsidR="00DF01B8" w:rsidRDefault="00DF01B8" w:rsidP="00DF01B8">
            <w:r>
              <w:t>Stefania Cocciardi</w:t>
            </w:r>
          </w:p>
        </w:tc>
        <w:tc>
          <w:tcPr>
            <w:tcW w:w="2180" w:type="dxa"/>
          </w:tcPr>
          <w:p w:rsidR="00DF01B8" w:rsidRDefault="00DF01B8" w:rsidP="00DF01B8">
            <w:r>
              <w:t>D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6</w:t>
            </w:r>
          </w:p>
        </w:tc>
        <w:tc>
          <w:tcPr>
            <w:tcW w:w="4165" w:type="dxa"/>
          </w:tcPr>
          <w:p w:rsidR="00DF01B8" w:rsidRDefault="00DF01B8" w:rsidP="00DF01B8">
            <w:r>
              <w:t>Giuseppe Lalla</w:t>
            </w:r>
          </w:p>
        </w:tc>
        <w:tc>
          <w:tcPr>
            <w:tcW w:w="2180" w:type="dxa"/>
          </w:tcPr>
          <w:p w:rsidR="00DF01B8" w:rsidRDefault="00DF01B8" w:rsidP="00DF01B8">
            <w:r>
              <w:t>D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7</w:t>
            </w:r>
          </w:p>
        </w:tc>
        <w:tc>
          <w:tcPr>
            <w:tcW w:w="4165" w:type="dxa"/>
          </w:tcPr>
          <w:p w:rsidR="00DF01B8" w:rsidRDefault="00DF01B8" w:rsidP="00DF01B8">
            <w:r>
              <w:t>Gianfranco Botte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8</w:t>
            </w:r>
          </w:p>
        </w:tc>
        <w:tc>
          <w:tcPr>
            <w:tcW w:w="4165" w:type="dxa"/>
          </w:tcPr>
          <w:p w:rsidR="00DF01B8" w:rsidRDefault="00DF01B8" w:rsidP="00DF01B8">
            <w:r>
              <w:t>Matteo Nuzziello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9</w:t>
            </w:r>
          </w:p>
        </w:tc>
        <w:tc>
          <w:tcPr>
            <w:tcW w:w="4165" w:type="dxa"/>
          </w:tcPr>
          <w:p w:rsidR="00DF01B8" w:rsidRDefault="00DF01B8" w:rsidP="00DF01B8">
            <w:r>
              <w:t>Giovanna Mastrulli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10</w:t>
            </w:r>
          </w:p>
        </w:tc>
        <w:tc>
          <w:tcPr>
            <w:tcW w:w="4165" w:type="dxa"/>
          </w:tcPr>
          <w:p w:rsidR="00DF01B8" w:rsidRDefault="00DF01B8" w:rsidP="00DF01B8">
            <w:r>
              <w:t>Valerio Contella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11</w:t>
            </w:r>
          </w:p>
        </w:tc>
        <w:tc>
          <w:tcPr>
            <w:tcW w:w="4165" w:type="dxa"/>
          </w:tcPr>
          <w:p w:rsidR="00DF01B8" w:rsidRDefault="00DF01B8" w:rsidP="00DF01B8">
            <w:r>
              <w:t>Luisa Tudisco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12</w:t>
            </w:r>
          </w:p>
        </w:tc>
        <w:tc>
          <w:tcPr>
            <w:tcW w:w="4165" w:type="dxa"/>
          </w:tcPr>
          <w:p w:rsidR="00DF01B8" w:rsidRDefault="00DF01B8" w:rsidP="00DF01B8">
            <w:r>
              <w:t>Giampaolo Caso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13</w:t>
            </w:r>
          </w:p>
        </w:tc>
        <w:tc>
          <w:tcPr>
            <w:tcW w:w="4165" w:type="dxa"/>
          </w:tcPr>
          <w:p w:rsidR="00DF01B8" w:rsidRDefault="00DF01B8" w:rsidP="00DF01B8">
            <w:r>
              <w:t>Roberto Di Muzio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14</w:t>
            </w:r>
          </w:p>
        </w:tc>
        <w:tc>
          <w:tcPr>
            <w:tcW w:w="4165" w:type="dxa"/>
          </w:tcPr>
          <w:p w:rsidR="00DF01B8" w:rsidRDefault="00DF01B8" w:rsidP="00DF01B8">
            <w:r>
              <w:t>Giovanni Totaro</w:t>
            </w:r>
          </w:p>
        </w:tc>
        <w:tc>
          <w:tcPr>
            <w:tcW w:w="2180" w:type="dxa"/>
          </w:tcPr>
          <w:p w:rsidR="00DF01B8" w:rsidRDefault="00DF01B8" w:rsidP="00DF01B8">
            <w:r>
              <w:t>B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15</w:t>
            </w:r>
          </w:p>
        </w:tc>
        <w:tc>
          <w:tcPr>
            <w:tcW w:w="4165" w:type="dxa"/>
          </w:tcPr>
          <w:p w:rsidR="00DF01B8" w:rsidRDefault="00DF01B8" w:rsidP="00DF01B8">
            <w:r>
              <w:t>Attilio Montagna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16</w:t>
            </w:r>
          </w:p>
        </w:tc>
        <w:tc>
          <w:tcPr>
            <w:tcW w:w="4165" w:type="dxa"/>
          </w:tcPr>
          <w:p w:rsidR="00DF01B8" w:rsidRDefault="00DF01B8" w:rsidP="00DF01B8">
            <w:r>
              <w:t>Maria Loco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17</w:t>
            </w:r>
          </w:p>
        </w:tc>
        <w:tc>
          <w:tcPr>
            <w:tcW w:w="4165" w:type="dxa"/>
          </w:tcPr>
          <w:p w:rsidR="00DF01B8" w:rsidRDefault="00DF01B8" w:rsidP="00DF01B8">
            <w:r>
              <w:t>Costantina Alfieri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lastRenderedPageBreak/>
              <w:t>18</w:t>
            </w:r>
          </w:p>
        </w:tc>
        <w:tc>
          <w:tcPr>
            <w:tcW w:w="4165" w:type="dxa"/>
          </w:tcPr>
          <w:p w:rsidR="00DF01B8" w:rsidRDefault="00DF01B8" w:rsidP="00DF01B8">
            <w:r>
              <w:t>Salvatore Curtotti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19</w:t>
            </w:r>
          </w:p>
        </w:tc>
        <w:tc>
          <w:tcPr>
            <w:tcW w:w="4165" w:type="dxa"/>
          </w:tcPr>
          <w:p w:rsidR="00DF01B8" w:rsidRDefault="00DF01B8" w:rsidP="00DF01B8">
            <w:r>
              <w:t>Alberto De Fabritiis</w:t>
            </w:r>
          </w:p>
        </w:tc>
        <w:tc>
          <w:tcPr>
            <w:tcW w:w="2180" w:type="dxa"/>
          </w:tcPr>
          <w:p w:rsidR="00DF01B8" w:rsidRDefault="00DF01B8" w:rsidP="00DF01B8">
            <w:r>
              <w:t>B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20</w:t>
            </w:r>
          </w:p>
        </w:tc>
        <w:tc>
          <w:tcPr>
            <w:tcW w:w="4165" w:type="dxa"/>
          </w:tcPr>
          <w:p w:rsidR="00DF01B8" w:rsidRDefault="00DF01B8" w:rsidP="00DF01B8">
            <w:r>
              <w:t>Maria Francesca</w:t>
            </w:r>
          </w:p>
        </w:tc>
        <w:tc>
          <w:tcPr>
            <w:tcW w:w="2180" w:type="dxa"/>
          </w:tcPr>
          <w:p w:rsidR="00DF01B8" w:rsidRDefault="00DF01B8" w:rsidP="00DF01B8">
            <w:r>
              <w:t>B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21</w:t>
            </w:r>
          </w:p>
        </w:tc>
        <w:tc>
          <w:tcPr>
            <w:tcW w:w="4165" w:type="dxa"/>
          </w:tcPr>
          <w:p w:rsidR="00DF01B8" w:rsidRDefault="00DF01B8" w:rsidP="00DF01B8">
            <w:r>
              <w:t>Sandro Nardella</w:t>
            </w:r>
          </w:p>
        </w:tc>
        <w:tc>
          <w:tcPr>
            <w:tcW w:w="2180" w:type="dxa"/>
          </w:tcPr>
          <w:p w:rsidR="00DF01B8" w:rsidRDefault="00DF01B8" w:rsidP="00DF01B8">
            <w:r>
              <w:t>B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22</w:t>
            </w:r>
          </w:p>
        </w:tc>
        <w:tc>
          <w:tcPr>
            <w:tcW w:w="4165" w:type="dxa"/>
          </w:tcPr>
          <w:p w:rsidR="00DF01B8" w:rsidRDefault="00DF01B8" w:rsidP="00DF01B8">
            <w:r>
              <w:t>Fabio Dell’Osso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23</w:t>
            </w:r>
          </w:p>
        </w:tc>
        <w:tc>
          <w:tcPr>
            <w:tcW w:w="4165" w:type="dxa"/>
          </w:tcPr>
          <w:p w:rsidR="00DF01B8" w:rsidRDefault="00DF01B8" w:rsidP="00DF01B8">
            <w:r>
              <w:t>Michele Contursi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24</w:t>
            </w:r>
          </w:p>
        </w:tc>
        <w:tc>
          <w:tcPr>
            <w:tcW w:w="4165" w:type="dxa"/>
          </w:tcPr>
          <w:p w:rsidR="00DF01B8" w:rsidRDefault="00DF01B8" w:rsidP="00DF01B8">
            <w:r>
              <w:t>Pamela Cincione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25</w:t>
            </w:r>
          </w:p>
        </w:tc>
        <w:tc>
          <w:tcPr>
            <w:tcW w:w="4165" w:type="dxa"/>
          </w:tcPr>
          <w:p w:rsidR="00DF01B8" w:rsidRDefault="00DF01B8" w:rsidP="00DF01B8">
            <w:r>
              <w:t>Salvatore De Martino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26</w:t>
            </w:r>
          </w:p>
        </w:tc>
        <w:tc>
          <w:tcPr>
            <w:tcW w:w="4165" w:type="dxa"/>
          </w:tcPr>
          <w:p w:rsidR="00DF01B8" w:rsidRDefault="00DF01B8" w:rsidP="00DF01B8">
            <w:r>
              <w:t>Giovanni Lovallo</w:t>
            </w:r>
          </w:p>
        </w:tc>
        <w:tc>
          <w:tcPr>
            <w:tcW w:w="2180" w:type="dxa"/>
          </w:tcPr>
          <w:p w:rsidR="00DF01B8" w:rsidRDefault="00DF01B8" w:rsidP="00DF01B8">
            <w:r>
              <w:t>EP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27</w:t>
            </w:r>
          </w:p>
        </w:tc>
        <w:tc>
          <w:tcPr>
            <w:tcW w:w="4165" w:type="dxa"/>
          </w:tcPr>
          <w:p w:rsidR="00DF01B8" w:rsidRDefault="00DF01B8" w:rsidP="00DF01B8">
            <w:r>
              <w:t>Antonietta Rocco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28</w:t>
            </w:r>
          </w:p>
        </w:tc>
        <w:tc>
          <w:tcPr>
            <w:tcW w:w="4165" w:type="dxa"/>
          </w:tcPr>
          <w:p w:rsidR="00DF01B8" w:rsidRDefault="00DF01B8" w:rsidP="00DF01B8">
            <w:r>
              <w:t>Nicola Tartaglia</w:t>
            </w:r>
          </w:p>
        </w:tc>
        <w:tc>
          <w:tcPr>
            <w:tcW w:w="2180" w:type="dxa"/>
          </w:tcPr>
          <w:p w:rsidR="00DF01B8" w:rsidRDefault="00DF01B8" w:rsidP="00DF01B8">
            <w:r>
              <w:t>C</w:t>
            </w:r>
          </w:p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29</w:t>
            </w:r>
          </w:p>
        </w:tc>
        <w:tc>
          <w:tcPr>
            <w:tcW w:w="4165" w:type="dxa"/>
          </w:tcPr>
          <w:p w:rsidR="00DF01B8" w:rsidRDefault="00DF01B8" w:rsidP="00DF01B8">
            <w:r>
              <w:t>Unità personale Ateneo</w:t>
            </w:r>
          </w:p>
        </w:tc>
        <w:tc>
          <w:tcPr>
            <w:tcW w:w="2180" w:type="dxa"/>
          </w:tcPr>
          <w:p w:rsidR="00DF01B8" w:rsidRDefault="00DF01B8" w:rsidP="00DF01B8"/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30</w:t>
            </w:r>
          </w:p>
        </w:tc>
        <w:tc>
          <w:tcPr>
            <w:tcW w:w="4165" w:type="dxa"/>
          </w:tcPr>
          <w:p w:rsidR="00DF01B8" w:rsidRDefault="00DF01B8" w:rsidP="00DF01B8">
            <w:r>
              <w:t>Unità personale Ateneo</w:t>
            </w:r>
          </w:p>
        </w:tc>
        <w:tc>
          <w:tcPr>
            <w:tcW w:w="2180" w:type="dxa"/>
          </w:tcPr>
          <w:p w:rsidR="00DF01B8" w:rsidRDefault="00DF01B8" w:rsidP="00DF01B8"/>
        </w:tc>
        <w:tc>
          <w:tcPr>
            <w:tcW w:w="2579" w:type="dxa"/>
          </w:tcPr>
          <w:p w:rsidR="00DF01B8" w:rsidRDefault="00DF01B8" w:rsidP="00DF01B8">
            <w:r w:rsidRPr="005E63CF">
              <w:t>Supporto amministrativo – gestionale alle attività progettuali</w:t>
            </w:r>
          </w:p>
        </w:tc>
      </w:tr>
      <w:tr w:rsidR="00FD539E" w:rsidTr="00DF01B8">
        <w:tc>
          <w:tcPr>
            <w:tcW w:w="704" w:type="dxa"/>
          </w:tcPr>
          <w:p w:rsidR="00FD539E" w:rsidRDefault="00FD539E" w:rsidP="00DF01B8">
            <w:r>
              <w:t>31</w:t>
            </w:r>
          </w:p>
        </w:tc>
        <w:tc>
          <w:tcPr>
            <w:tcW w:w="4165" w:type="dxa"/>
          </w:tcPr>
          <w:p w:rsidR="00FD539E" w:rsidRDefault="00FD539E" w:rsidP="00DF01B8">
            <w:r>
              <w:t>Domenico La Bella</w:t>
            </w:r>
          </w:p>
        </w:tc>
        <w:tc>
          <w:tcPr>
            <w:tcW w:w="2180" w:type="dxa"/>
          </w:tcPr>
          <w:p w:rsidR="00FD539E" w:rsidRDefault="00FD539E" w:rsidP="00DF01B8">
            <w:r>
              <w:t>EP</w:t>
            </w:r>
          </w:p>
        </w:tc>
        <w:tc>
          <w:tcPr>
            <w:tcW w:w="2579" w:type="dxa"/>
          </w:tcPr>
          <w:p w:rsidR="00FD539E" w:rsidRPr="005E63CF" w:rsidRDefault="00FD539E" w:rsidP="00DF01B8">
            <w:r>
              <w:t>Supporto amministrativo – gestionale alle attività progettuali</w:t>
            </w:r>
          </w:p>
        </w:tc>
      </w:tr>
      <w:tr w:rsidR="00FD539E" w:rsidTr="00DF01B8">
        <w:tc>
          <w:tcPr>
            <w:tcW w:w="704" w:type="dxa"/>
          </w:tcPr>
          <w:p w:rsidR="00FD539E" w:rsidRDefault="00FD539E" w:rsidP="00DF01B8">
            <w:r>
              <w:t>32</w:t>
            </w:r>
          </w:p>
        </w:tc>
        <w:tc>
          <w:tcPr>
            <w:tcW w:w="4165" w:type="dxa"/>
          </w:tcPr>
          <w:p w:rsidR="00FD539E" w:rsidRDefault="00FD539E" w:rsidP="00DF01B8">
            <w:r>
              <w:t>Palma Gasperi</w:t>
            </w:r>
          </w:p>
        </w:tc>
        <w:tc>
          <w:tcPr>
            <w:tcW w:w="2180" w:type="dxa"/>
          </w:tcPr>
          <w:p w:rsidR="00FD539E" w:rsidRDefault="00FD539E" w:rsidP="00DF01B8">
            <w:r>
              <w:t>C</w:t>
            </w:r>
          </w:p>
        </w:tc>
        <w:tc>
          <w:tcPr>
            <w:tcW w:w="2579" w:type="dxa"/>
          </w:tcPr>
          <w:p w:rsidR="00FD539E" w:rsidRDefault="00FD539E" w:rsidP="00DF01B8">
            <w:r>
              <w:t>Supporto amministrativo – gestionale alle attività progettuali</w:t>
            </w:r>
            <w:bookmarkStart w:id="0" w:name="_GoBack"/>
            <w:bookmarkEnd w:id="0"/>
          </w:p>
        </w:tc>
      </w:tr>
    </w:tbl>
    <w:p w:rsidR="00166260" w:rsidRDefault="00166260"/>
    <w:p w:rsidR="00DF01B8" w:rsidRDefault="00DF01B8">
      <w:r>
        <w:t>PERSONALE TECNICO - SCIENTIFICO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2268"/>
        <w:gridCol w:w="2545"/>
      </w:tblGrid>
      <w:tr w:rsidR="00DF01B8" w:rsidTr="00DF01B8">
        <w:tc>
          <w:tcPr>
            <w:tcW w:w="704" w:type="dxa"/>
          </w:tcPr>
          <w:p w:rsidR="00DF01B8" w:rsidRDefault="00DF01B8" w:rsidP="0027592E">
            <w:r>
              <w:t>1</w:t>
            </w:r>
          </w:p>
        </w:tc>
        <w:tc>
          <w:tcPr>
            <w:tcW w:w="4111" w:type="dxa"/>
          </w:tcPr>
          <w:p w:rsidR="00DF01B8" w:rsidRDefault="00DF01B8" w:rsidP="0027592E">
            <w:r>
              <w:t>Anna Valenzano</w:t>
            </w:r>
          </w:p>
        </w:tc>
        <w:tc>
          <w:tcPr>
            <w:tcW w:w="2268" w:type="dxa"/>
          </w:tcPr>
          <w:p w:rsidR="00DF01B8" w:rsidRDefault="00DF01B8" w:rsidP="0027592E"/>
        </w:tc>
        <w:tc>
          <w:tcPr>
            <w:tcW w:w="2545" w:type="dxa"/>
          </w:tcPr>
          <w:p w:rsidR="00DF01B8" w:rsidRDefault="00DF01B8" w:rsidP="0027592E">
            <w:r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lastRenderedPageBreak/>
              <w:t>2</w:t>
            </w:r>
          </w:p>
        </w:tc>
        <w:tc>
          <w:tcPr>
            <w:tcW w:w="4111" w:type="dxa"/>
          </w:tcPr>
          <w:p w:rsidR="00DF01B8" w:rsidRDefault="00DF01B8" w:rsidP="00DF01B8">
            <w:r>
              <w:t>Olga Cela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3</w:t>
            </w:r>
          </w:p>
        </w:tc>
        <w:tc>
          <w:tcPr>
            <w:tcW w:w="4111" w:type="dxa"/>
          </w:tcPr>
          <w:p w:rsidR="00DF01B8" w:rsidRDefault="00DF01B8" w:rsidP="00DF01B8">
            <w:r>
              <w:t>Lucia Lecce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4</w:t>
            </w:r>
          </w:p>
        </w:tc>
        <w:tc>
          <w:tcPr>
            <w:tcW w:w="4111" w:type="dxa"/>
          </w:tcPr>
          <w:p w:rsidR="00DF01B8" w:rsidRDefault="00DF01B8" w:rsidP="00DF01B8">
            <w:r>
              <w:t>Maria Carmela Pedicillo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5</w:t>
            </w:r>
          </w:p>
        </w:tc>
        <w:tc>
          <w:tcPr>
            <w:tcW w:w="4111" w:type="dxa"/>
          </w:tcPr>
          <w:p w:rsidR="00DF01B8" w:rsidRDefault="00DF01B8" w:rsidP="00DF01B8">
            <w:r>
              <w:t>Maria Antonietta Di Stefano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6</w:t>
            </w:r>
          </w:p>
        </w:tc>
        <w:tc>
          <w:tcPr>
            <w:tcW w:w="4111" w:type="dxa"/>
          </w:tcPr>
          <w:p w:rsidR="00DF01B8" w:rsidRDefault="00DF01B8" w:rsidP="00DF01B8">
            <w:r>
              <w:t>Giuseppina Faleo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7</w:t>
            </w:r>
          </w:p>
        </w:tc>
        <w:tc>
          <w:tcPr>
            <w:tcW w:w="4111" w:type="dxa"/>
          </w:tcPr>
          <w:p w:rsidR="00DF01B8" w:rsidRDefault="00DF01B8" w:rsidP="00DF01B8">
            <w:r>
              <w:t>Francesco Sessa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8</w:t>
            </w:r>
          </w:p>
        </w:tc>
        <w:tc>
          <w:tcPr>
            <w:tcW w:w="4111" w:type="dxa"/>
          </w:tcPr>
          <w:p w:rsidR="00DF01B8" w:rsidRDefault="00DF01B8" w:rsidP="00DF01B8">
            <w:r>
              <w:t>Santina Cantatore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9</w:t>
            </w:r>
          </w:p>
        </w:tc>
        <w:tc>
          <w:tcPr>
            <w:tcW w:w="4111" w:type="dxa"/>
          </w:tcPr>
          <w:p w:rsidR="00DF01B8" w:rsidRDefault="00DF01B8" w:rsidP="00DF01B8">
            <w:r>
              <w:t>Maria d’Apolito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10</w:t>
            </w:r>
          </w:p>
        </w:tc>
        <w:tc>
          <w:tcPr>
            <w:tcW w:w="4111" w:type="dxa"/>
          </w:tcPr>
          <w:p w:rsidR="00DF01B8" w:rsidRDefault="00DF01B8" w:rsidP="00DF01B8">
            <w:r>
              <w:t>Rosanna Tamborra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11</w:t>
            </w:r>
          </w:p>
        </w:tc>
        <w:tc>
          <w:tcPr>
            <w:tcW w:w="4111" w:type="dxa"/>
          </w:tcPr>
          <w:p w:rsidR="00DF01B8" w:rsidRDefault="00DF01B8" w:rsidP="00DF01B8">
            <w:r>
              <w:t>Maria Teresa Di Claudio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12</w:t>
            </w:r>
          </w:p>
        </w:tc>
        <w:tc>
          <w:tcPr>
            <w:tcW w:w="4111" w:type="dxa"/>
          </w:tcPr>
          <w:p w:rsidR="00DF01B8" w:rsidRDefault="00DF01B8" w:rsidP="00DF01B8">
            <w:r>
              <w:t>Maria Lasalvia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  <w:tr w:rsidR="00DF01B8" w:rsidTr="00DF01B8">
        <w:tc>
          <w:tcPr>
            <w:tcW w:w="704" w:type="dxa"/>
          </w:tcPr>
          <w:p w:rsidR="00DF01B8" w:rsidRDefault="00DF01B8" w:rsidP="00DF01B8">
            <w:r>
              <w:t>13</w:t>
            </w:r>
          </w:p>
        </w:tc>
        <w:tc>
          <w:tcPr>
            <w:tcW w:w="4111" w:type="dxa"/>
          </w:tcPr>
          <w:p w:rsidR="00DF01B8" w:rsidRDefault="00DF01B8" w:rsidP="00DF01B8">
            <w:r>
              <w:t>Giuseppe Quartucci</w:t>
            </w:r>
          </w:p>
        </w:tc>
        <w:tc>
          <w:tcPr>
            <w:tcW w:w="2268" w:type="dxa"/>
          </w:tcPr>
          <w:p w:rsidR="00DF01B8" w:rsidRDefault="00DF01B8" w:rsidP="00DF01B8"/>
        </w:tc>
        <w:tc>
          <w:tcPr>
            <w:tcW w:w="2545" w:type="dxa"/>
          </w:tcPr>
          <w:p w:rsidR="00DF01B8" w:rsidRDefault="00DF01B8" w:rsidP="00DF01B8">
            <w:r w:rsidRPr="00E32C5C">
              <w:t>Supporto tecnico – scientifico alle attività progettuali</w:t>
            </w:r>
          </w:p>
        </w:tc>
      </w:tr>
    </w:tbl>
    <w:p w:rsidR="00DF01B8" w:rsidRDefault="00DF01B8"/>
    <w:p w:rsidR="00DF01B8" w:rsidRDefault="00DF01B8">
      <w:r>
        <w:t>4</w:t>
      </w:r>
      <w:r w:rsidR="00FD539E">
        <w:t>4</w:t>
      </w:r>
    </w:p>
    <w:sectPr w:rsidR="00DF01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1B8"/>
    <w:rsid w:val="00166260"/>
    <w:rsid w:val="00DF01B8"/>
    <w:rsid w:val="00FD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C54"/>
  <w15:chartTrackingRefBased/>
  <w15:docId w15:val="{E68BD72E-3106-4409-AD7C-CAA58A75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F0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di Trani</dc:creator>
  <cp:keywords/>
  <dc:description/>
  <cp:lastModifiedBy>Matteo Di Trani</cp:lastModifiedBy>
  <cp:revision>2</cp:revision>
  <dcterms:created xsi:type="dcterms:W3CDTF">2019-10-11T12:07:00Z</dcterms:created>
  <dcterms:modified xsi:type="dcterms:W3CDTF">2019-10-12T17:41:00Z</dcterms:modified>
</cp:coreProperties>
</file>